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A71B54" w:rsidP="0042173F">
      <w:pPr>
        <w:widowControl w:val="0"/>
        <w:spacing w:before="60" w:after="60" w:line="288" w:lineRule="auto"/>
        <w:ind w:firstLine="700"/>
        <w:rPr>
          <w:color w:val="000000"/>
        </w:rPr>
      </w:pPr>
      <w:r w:rsidRPr="005B4258">
        <w:rPr>
          <w:bCs/>
          <w:i/>
          <w:color w:val="000000"/>
        </w:rPr>
        <w:t>Tiêu chí</w:t>
      </w:r>
      <w:r>
        <w:rPr>
          <w:bCs/>
          <w:i/>
          <w:color w:val="000000"/>
        </w:rPr>
        <w:t xml:space="preserve"> 2: </w:t>
      </w:r>
      <w:r w:rsidRPr="00CA285B">
        <w:rPr>
          <w:b/>
          <w:bCs/>
          <w:iCs/>
          <w:sz w:val="26"/>
          <w:szCs w:val="26"/>
          <w:lang w:val="vi-VN"/>
        </w:rPr>
        <w:t>Hoạt động đào tạo</w:t>
      </w:r>
    </w:p>
    <w:p w:rsidR="0042173F" w:rsidRPr="005B4258" w:rsidRDefault="0042173F" w:rsidP="002F2880">
      <w:pPr>
        <w:widowControl w:val="0"/>
        <w:spacing w:before="60" w:after="60" w:line="288" w:lineRule="auto"/>
        <w:ind w:firstLine="700"/>
        <w:jc w:val="both"/>
        <w:rPr>
          <w:color w:val="000000"/>
        </w:rPr>
      </w:pPr>
      <w:r w:rsidRPr="005B4258">
        <w:rPr>
          <w:bCs/>
          <w:i/>
          <w:color w:val="000000"/>
          <w:shd w:val="clear" w:color="auto" w:fill="F3F3F3"/>
        </w:rPr>
        <w:t>Tiêu chuẩn</w:t>
      </w:r>
      <w:r w:rsidR="002F2880">
        <w:rPr>
          <w:bCs/>
          <w:i/>
          <w:color w:val="000000"/>
          <w:shd w:val="clear" w:color="auto" w:fill="F3F3F3"/>
        </w:rPr>
        <w:t xml:space="preserve"> 15: </w:t>
      </w:r>
      <w:r w:rsidR="002F2880" w:rsidRPr="00FD12EC">
        <w:rPr>
          <w:sz w:val="26"/>
          <w:szCs w:val="26"/>
          <w:lang w:val="pt-BR"/>
        </w:rPr>
        <w:t>Hằng</w:t>
      </w:r>
      <w:r w:rsidR="002F2880" w:rsidRPr="00FD12EC">
        <w:rPr>
          <w:sz w:val="26"/>
          <w:szCs w:val="26"/>
          <w:lang w:val="nl-NL"/>
        </w:rPr>
        <w:t xml:space="preserve"> năm, trường thực hiện rà soát các quy định về kiểm tra, thi, xét công nhận tốt nghiệp, đánh giá kết quả học tập, rèn luyện, cấp văn bằng, chứng chỉ và kịp thời điều chỉnh nếu cần thiết.</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2F2880" w:rsidRPr="002944E9" w:rsidRDefault="002F2880" w:rsidP="002F2880">
      <w:pPr>
        <w:jc w:val="both"/>
        <w:rPr>
          <w:sz w:val="26"/>
          <w:szCs w:val="26"/>
        </w:rPr>
      </w:pPr>
      <w:r>
        <w:rPr>
          <w:sz w:val="26"/>
          <w:szCs w:val="26"/>
        </w:rPr>
        <w:t>2.15.1.01</w:t>
      </w:r>
      <w:r w:rsidRPr="002944E9">
        <w:rPr>
          <w:sz w:val="26"/>
          <w:szCs w:val="26"/>
        </w:rPr>
        <w:t xml:space="preserve"> Văn bản qui định chung về thực hiện đa dạng hoá các loại hình thi phù hợp với hình thức đào tạo, và hình thức học tập.</w:t>
      </w:r>
    </w:p>
    <w:p w:rsidR="002F2880" w:rsidRPr="002944E9" w:rsidRDefault="002F2880" w:rsidP="002F2880">
      <w:pPr>
        <w:jc w:val="both"/>
        <w:rPr>
          <w:sz w:val="26"/>
          <w:szCs w:val="26"/>
        </w:rPr>
      </w:pPr>
      <w:r>
        <w:rPr>
          <w:sz w:val="26"/>
          <w:szCs w:val="26"/>
        </w:rPr>
        <w:t>2.15.1.0</w:t>
      </w:r>
      <w:r>
        <w:rPr>
          <w:sz w:val="26"/>
          <w:szCs w:val="26"/>
        </w:rPr>
        <w:t>2</w:t>
      </w:r>
      <w:r w:rsidRPr="002944E9">
        <w:rPr>
          <w:sz w:val="26"/>
          <w:szCs w:val="26"/>
        </w:rPr>
        <w:t xml:space="preserve"> Văn bản qui định chung về thực hiện qui trình thi/kiểm tra đánh giá đảm bảo nghiêm túc, khách quan, chính xác, công bằng và phù hợp với phương thức đào tạo và hình thức học tập.</w:t>
      </w:r>
    </w:p>
    <w:p w:rsidR="002F2880" w:rsidRPr="002944E9" w:rsidRDefault="002F2880" w:rsidP="002F2880">
      <w:pPr>
        <w:jc w:val="both"/>
        <w:rPr>
          <w:sz w:val="26"/>
          <w:szCs w:val="26"/>
        </w:rPr>
      </w:pPr>
      <w:r>
        <w:rPr>
          <w:sz w:val="26"/>
          <w:szCs w:val="26"/>
        </w:rPr>
        <w:t>2.15.1.0</w:t>
      </w:r>
      <w:r>
        <w:rPr>
          <w:sz w:val="26"/>
          <w:szCs w:val="26"/>
        </w:rPr>
        <w:t>3</w:t>
      </w:r>
      <w:r w:rsidRPr="002944E9">
        <w:rPr>
          <w:sz w:val="26"/>
          <w:szCs w:val="26"/>
        </w:rPr>
        <w:t xml:space="preserve"> Tỷ lệ số môn học của từng ngành đào tạo chỉ áp dụng hình thức thi/kiểm tra tự luận cuối khoá học.</w:t>
      </w:r>
    </w:p>
    <w:p w:rsidR="002F2880" w:rsidRPr="002944E9" w:rsidRDefault="002F2880" w:rsidP="002F2880">
      <w:pPr>
        <w:jc w:val="both"/>
        <w:rPr>
          <w:sz w:val="26"/>
          <w:szCs w:val="26"/>
        </w:rPr>
      </w:pPr>
      <w:r>
        <w:rPr>
          <w:sz w:val="26"/>
          <w:szCs w:val="26"/>
        </w:rPr>
        <w:t>2.15.1.0</w:t>
      </w:r>
      <w:r>
        <w:rPr>
          <w:sz w:val="26"/>
          <w:szCs w:val="26"/>
        </w:rPr>
        <w:t>4</w:t>
      </w:r>
      <w:r w:rsidRPr="002944E9">
        <w:rPr>
          <w:sz w:val="26"/>
          <w:szCs w:val="26"/>
        </w:rPr>
        <w:t xml:space="preserve"> Tỷ lệ số môn học của từng ngành đào tạo áp dụng hình thức thi/kiểm tra trắc nghiệm khách quan tính đến cuối khoá học.</w:t>
      </w:r>
    </w:p>
    <w:p w:rsidR="002F2880" w:rsidRPr="002944E9" w:rsidRDefault="002F2880" w:rsidP="002F2880">
      <w:pPr>
        <w:jc w:val="both"/>
        <w:rPr>
          <w:sz w:val="26"/>
          <w:szCs w:val="26"/>
        </w:rPr>
      </w:pPr>
      <w:r>
        <w:rPr>
          <w:sz w:val="26"/>
          <w:szCs w:val="26"/>
        </w:rPr>
        <w:t>2.15.1.0</w:t>
      </w:r>
      <w:r>
        <w:rPr>
          <w:sz w:val="26"/>
          <w:szCs w:val="26"/>
        </w:rPr>
        <w:t>5</w:t>
      </w:r>
      <w:r w:rsidRPr="002944E9">
        <w:rPr>
          <w:sz w:val="26"/>
          <w:szCs w:val="26"/>
        </w:rPr>
        <w:t xml:space="preserve"> Tỷ lệ số môn học của từng ngành đào tạo áp dụng hình thức thi/kiểm tra dưới dạng bài tập nghiên cứu/ tiểu luận.</w:t>
      </w:r>
    </w:p>
    <w:p w:rsidR="002F2880" w:rsidRPr="002944E9" w:rsidRDefault="002F2880" w:rsidP="002F2880">
      <w:pPr>
        <w:jc w:val="both"/>
        <w:rPr>
          <w:sz w:val="26"/>
          <w:szCs w:val="26"/>
        </w:rPr>
      </w:pPr>
      <w:r>
        <w:rPr>
          <w:sz w:val="26"/>
          <w:szCs w:val="26"/>
        </w:rPr>
        <w:t>2.15.1.0</w:t>
      </w:r>
      <w:r>
        <w:rPr>
          <w:sz w:val="26"/>
          <w:szCs w:val="26"/>
        </w:rPr>
        <w:t>6</w:t>
      </w:r>
      <w:r w:rsidRPr="002944E9">
        <w:rPr>
          <w:sz w:val="26"/>
          <w:szCs w:val="26"/>
        </w:rPr>
        <w:t xml:space="preserve"> Tỷ lệ số môn học của từng ngành đào tạo áp dụng trên hai hình thức thi/kiểm tra khác nhau</w:t>
      </w:r>
    </w:p>
    <w:p w:rsidR="002F2880" w:rsidRPr="005B4258" w:rsidRDefault="002F2880" w:rsidP="002F2880">
      <w:pPr>
        <w:widowControl w:val="0"/>
        <w:spacing w:before="60" w:after="60" w:line="288" w:lineRule="auto"/>
        <w:jc w:val="both"/>
        <w:rPr>
          <w:color w:val="000000"/>
          <w:lang w:val="nl-NL"/>
        </w:rPr>
      </w:pPr>
      <w:r>
        <w:rPr>
          <w:sz w:val="26"/>
          <w:szCs w:val="26"/>
        </w:rPr>
        <w:t>2.15.1.0</w:t>
      </w:r>
      <w:r>
        <w:rPr>
          <w:sz w:val="26"/>
          <w:szCs w:val="26"/>
        </w:rPr>
        <w:t>7</w:t>
      </w:r>
      <w:r w:rsidRPr="002944E9">
        <w:rPr>
          <w:sz w:val="26"/>
          <w:szCs w:val="26"/>
        </w:rPr>
        <w:t xml:space="preserve"> Văn bản các hội nghị về qui trình và hình thức thi/kiểm tra đánh giá kết quả học tập cho các phương thức đào tạo của trường</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2F2880" w:rsidRPr="005B4258" w:rsidTr="00D4114B">
        <w:tc>
          <w:tcPr>
            <w:tcW w:w="1005" w:type="dxa"/>
          </w:tcPr>
          <w:p w:rsidR="002F2880" w:rsidRPr="005B4258" w:rsidRDefault="002F2880" w:rsidP="002F2880">
            <w:pPr>
              <w:widowControl w:val="0"/>
              <w:spacing w:before="60" w:after="60" w:line="288" w:lineRule="auto"/>
              <w:jc w:val="center"/>
              <w:rPr>
                <w:color w:val="000000"/>
                <w:lang w:val="nl-NL"/>
              </w:rPr>
            </w:pPr>
            <w:r>
              <w:rPr>
                <w:color w:val="000000"/>
                <w:lang w:val="nl-NL"/>
              </w:rPr>
              <w:t>1</w:t>
            </w:r>
          </w:p>
        </w:tc>
        <w:tc>
          <w:tcPr>
            <w:tcW w:w="4087" w:type="dxa"/>
          </w:tcPr>
          <w:p w:rsidR="002F2880" w:rsidRPr="005B4258" w:rsidRDefault="002F2880" w:rsidP="00D4114B">
            <w:pPr>
              <w:widowControl w:val="0"/>
              <w:spacing w:before="60" w:after="60" w:line="288" w:lineRule="auto"/>
              <w:rPr>
                <w:color w:val="000000"/>
                <w:lang w:val="nl-NL"/>
              </w:rPr>
            </w:pPr>
            <w:r>
              <w:rPr>
                <w:sz w:val="26"/>
                <w:szCs w:val="26"/>
              </w:rPr>
              <w:t>2.15.1.0</w:t>
            </w:r>
            <w:r>
              <w:rPr>
                <w:sz w:val="26"/>
                <w:szCs w:val="26"/>
              </w:rPr>
              <w:t>1</w:t>
            </w:r>
          </w:p>
        </w:tc>
        <w:tc>
          <w:tcPr>
            <w:tcW w:w="1608" w:type="dxa"/>
          </w:tcPr>
          <w:p w:rsidR="002F2880" w:rsidRPr="005B4258" w:rsidRDefault="002F2880" w:rsidP="002F2880">
            <w:pPr>
              <w:widowControl w:val="0"/>
              <w:spacing w:before="60" w:after="60" w:line="288" w:lineRule="auto"/>
              <w:jc w:val="center"/>
              <w:rPr>
                <w:color w:val="000000"/>
                <w:lang w:val="nl-NL"/>
              </w:rPr>
            </w:pPr>
            <w:r w:rsidRPr="005B4258">
              <w:rPr>
                <w:color w:val="000000"/>
                <w:lang w:val="nl-NL"/>
              </w:rPr>
              <w:t>Có</w:t>
            </w:r>
          </w:p>
        </w:tc>
        <w:tc>
          <w:tcPr>
            <w:tcW w:w="1608" w:type="dxa"/>
          </w:tcPr>
          <w:p w:rsidR="002F2880" w:rsidRPr="005B4258" w:rsidRDefault="002F2880" w:rsidP="00D4114B">
            <w:pPr>
              <w:widowControl w:val="0"/>
              <w:spacing w:before="60" w:after="60" w:line="288" w:lineRule="auto"/>
              <w:rPr>
                <w:color w:val="000000"/>
                <w:lang w:val="nl-NL"/>
              </w:rPr>
            </w:pPr>
          </w:p>
        </w:tc>
      </w:tr>
      <w:tr w:rsidR="002F2880" w:rsidRPr="005B4258" w:rsidTr="00D4114B">
        <w:tc>
          <w:tcPr>
            <w:tcW w:w="1005" w:type="dxa"/>
          </w:tcPr>
          <w:p w:rsidR="002F2880" w:rsidRPr="005B4258" w:rsidRDefault="002F2880" w:rsidP="002F2880">
            <w:pPr>
              <w:widowControl w:val="0"/>
              <w:spacing w:before="60" w:after="60" w:line="288" w:lineRule="auto"/>
              <w:jc w:val="center"/>
              <w:rPr>
                <w:color w:val="000000"/>
                <w:lang w:val="nl-NL"/>
              </w:rPr>
            </w:pPr>
            <w:r>
              <w:rPr>
                <w:color w:val="000000"/>
                <w:lang w:val="nl-NL"/>
              </w:rPr>
              <w:t>2</w:t>
            </w:r>
          </w:p>
        </w:tc>
        <w:tc>
          <w:tcPr>
            <w:tcW w:w="4087" w:type="dxa"/>
          </w:tcPr>
          <w:p w:rsidR="002F2880" w:rsidRPr="005B4258" w:rsidRDefault="002F2880" w:rsidP="00D4114B">
            <w:pPr>
              <w:widowControl w:val="0"/>
              <w:spacing w:before="60" w:after="60" w:line="288" w:lineRule="auto"/>
              <w:rPr>
                <w:color w:val="000000"/>
                <w:lang w:val="nl-NL"/>
              </w:rPr>
            </w:pPr>
            <w:r>
              <w:rPr>
                <w:sz w:val="26"/>
                <w:szCs w:val="26"/>
              </w:rPr>
              <w:t>2.15.1.0</w:t>
            </w:r>
            <w:r>
              <w:rPr>
                <w:sz w:val="26"/>
                <w:szCs w:val="26"/>
              </w:rPr>
              <w:t>2</w:t>
            </w:r>
          </w:p>
        </w:tc>
        <w:tc>
          <w:tcPr>
            <w:tcW w:w="1608" w:type="dxa"/>
          </w:tcPr>
          <w:p w:rsidR="002F2880" w:rsidRPr="005B4258" w:rsidRDefault="002F2880" w:rsidP="002F2880">
            <w:pPr>
              <w:widowControl w:val="0"/>
              <w:spacing w:before="60" w:after="60" w:line="288" w:lineRule="auto"/>
              <w:jc w:val="center"/>
              <w:rPr>
                <w:color w:val="000000"/>
                <w:lang w:val="nl-NL"/>
              </w:rPr>
            </w:pPr>
            <w:r w:rsidRPr="005B4258">
              <w:rPr>
                <w:color w:val="000000"/>
                <w:lang w:val="nl-NL"/>
              </w:rPr>
              <w:t>Có</w:t>
            </w:r>
          </w:p>
        </w:tc>
        <w:tc>
          <w:tcPr>
            <w:tcW w:w="1608" w:type="dxa"/>
          </w:tcPr>
          <w:p w:rsidR="002F2880" w:rsidRPr="005B4258" w:rsidRDefault="002F2880" w:rsidP="00D4114B">
            <w:pPr>
              <w:widowControl w:val="0"/>
              <w:spacing w:before="60" w:after="60" w:line="288" w:lineRule="auto"/>
              <w:rPr>
                <w:color w:val="000000"/>
                <w:lang w:val="nl-NL"/>
              </w:rPr>
            </w:pPr>
          </w:p>
        </w:tc>
      </w:tr>
      <w:tr w:rsidR="002F2880" w:rsidRPr="005B4258" w:rsidTr="00D4114B">
        <w:tc>
          <w:tcPr>
            <w:tcW w:w="1005" w:type="dxa"/>
          </w:tcPr>
          <w:p w:rsidR="002F2880" w:rsidRPr="005B4258" w:rsidRDefault="002F2880" w:rsidP="002F2880">
            <w:pPr>
              <w:widowControl w:val="0"/>
              <w:spacing w:before="60" w:after="60" w:line="288" w:lineRule="auto"/>
              <w:jc w:val="center"/>
              <w:rPr>
                <w:color w:val="000000"/>
                <w:lang w:val="nl-NL"/>
              </w:rPr>
            </w:pPr>
            <w:r>
              <w:rPr>
                <w:color w:val="000000"/>
                <w:lang w:val="nl-NL"/>
              </w:rPr>
              <w:t>3</w:t>
            </w:r>
          </w:p>
        </w:tc>
        <w:tc>
          <w:tcPr>
            <w:tcW w:w="4087" w:type="dxa"/>
          </w:tcPr>
          <w:p w:rsidR="002F2880" w:rsidRPr="005B4258" w:rsidRDefault="002F2880" w:rsidP="00D4114B">
            <w:pPr>
              <w:widowControl w:val="0"/>
              <w:spacing w:before="60" w:after="60" w:line="288" w:lineRule="auto"/>
              <w:rPr>
                <w:color w:val="000000"/>
                <w:lang w:val="nl-NL"/>
              </w:rPr>
            </w:pPr>
            <w:r>
              <w:rPr>
                <w:sz w:val="26"/>
                <w:szCs w:val="26"/>
              </w:rPr>
              <w:t>2.15.1.0</w:t>
            </w:r>
            <w:r>
              <w:rPr>
                <w:sz w:val="26"/>
                <w:szCs w:val="26"/>
              </w:rPr>
              <w:t>3</w:t>
            </w:r>
          </w:p>
        </w:tc>
        <w:tc>
          <w:tcPr>
            <w:tcW w:w="1608" w:type="dxa"/>
          </w:tcPr>
          <w:p w:rsidR="002F2880" w:rsidRPr="005B4258" w:rsidRDefault="002F2880" w:rsidP="002F2880">
            <w:pPr>
              <w:widowControl w:val="0"/>
              <w:spacing w:before="60" w:after="60" w:line="288" w:lineRule="auto"/>
              <w:jc w:val="center"/>
              <w:rPr>
                <w:color w:val="000000"/>
                <w:lang w:val="nl-NL"/>
              </w:rPr>
            </w:pPr>
            <w:r w:rsidRPr="005B4258">
              <w:rPr>
                <w:color w:val="000000"/>
                <w:lang w:val="nl-NL"/>
              </w:rPr>
              <w:t>Có</w:t>
            </w:r>
          </w:p>
        </w:tc>
        <w:tc>
          <w:tcPr>
            <w:tcW w:w="1608" w:type="dxa"/>
          </w:tcPr>
          <w:p w:rsidR="002F2880" w:rsidRPr="005B4258" w:rsidRDefault="002F2880"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2F2880" w:rsidP="002F2880">
            <w:pPr>
              <w:widowControl w:val="0"/>
              <w:spacing w:before="60" w:after="60" w:line="288" w:lineRule="auto"/>
              <w:jc w:val="center"/>
              <w:rPr>
                <w:color w:val="000000"/>
                <w:lang w:val="nl-NL"/>
              </w:rPr>
            </w:pPr>
            <w:r>
              <w:rPr>
                <w:color w:val="000000"/>
                <w:lang w:val="nl-NL"/>
              </w:rPr>
              <w:t>4</w:t>
            </w:r>
          </w:p>
        </w:tc>
        <w:tc>
          <w:tcPr>
            <w:tcW w:w="4087" w:type="dxa"/>
          </w:tcPr>
          <w:p w:rsidR="0042173F" w:rsidRPr="005B4258" w:rsidRDefault="002F2880" w:rsidP="00D4114B">
            <w:pPr>
              <w:widowControl w:val="0"/>
              <w:spacing w:before="60" w:after="60" w:line="288" w:lineRule="auto"/>
              <w:rPr>
                <w:color w:val="000000"/>
                <w:lang w:val="nl-NL"/>
              </w:rPr>
            </w:pPr>
            <w:r>
              <w:rPr>
                <w:sz w:val="26"/>
                <w:szCs w:val="26"/>
              </w:rPr>
              <w:t>2.15.1.0</w:t>
            </w:r>
            <w:r>
              <w:rPr>
                <w:sz w:val="26"/>
                <w:szCs w:val="26"/>
              </w:rPr>
              <w:t>4</w:t>
            </w:r>
          </w:p>
        </w:tc>
        <w:tc>
          <w:tcPr>
            <w:tcW w:w="1608" w:type="dxa"/>
          </w:tcPr>
          <w:p w:rsidR="0042173F" w:rsidRPr="005B4258" w:rsidRDefault="002F2880" w:rsidP="002F2880">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2F2880" w:rsidP="002F2880">
            <w:pPr>
              <w:widowControl w:val="0"/>
              <w:spacing w:before="60" w:after="60" w:line="288" w:lineRule="auto"/>
              <w:jc w:val="center"/>
              <w:rPr>
                <w:color w:val="000000"/>
                <w:lang w:val="nl-NL"/>
              </w:rPr>
            </w:pPr>
            <w:r>
              <w:rPr>
                <w:color w:val="000000"/>
                <w:lang w:val="nl-NL"/>
              </w:rPr>
              <w:t>5</w:t>
            </w:r>
          </w:p>
        </w:tc>
        <w:tc>
          <w:tcPr>
            <w:tcW w:w="4087" w:type="dxa"/>
          </w:tcPr>
          <w:p w:rsidR="0042173F" w:rsidRPr="005B4258" w:rsidRDefault="002F2880" w:rsidP="00D4114B">
            <w:pPr>
              <w:widowControl w:val="0"/>
              <w:spacing w:before="60" w:after="60" w:line="288" w:lineRule="auto"/>
              <w:rPr>
                <w:color w:val="000000"/>
                <w:lang w:val="nl-NL"/>
              </w:rPr>
            </w:pPr>
            <w:r>
              <w:rPr>
                <w:sz w:val="26"/>
                <w:szCs w:val="26"/>
              </w:rPr>
              <w:t>2.15.1.0</w:t>
            </w:r>
            <w:r>
              <w:rPr>
                <w:sz w:val="26"/>
                <w:szCs w:val="26"/>
              </w:rPr>
              <w:t>5</w:t>
            </w:r>
          </w:p>
        </w:tc>
        <w:tc>
          <w:tcPr>
            <w:tcW w:w="1608" w:type="dxa"/>
          </w:tcPr>
          <w:p w:rsidR="0042173F" w:rsidRPr="005B4258" w:rsidRDefault="002F2880" w:rsidP="002F2880">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2F2880"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lastRenderedPageBreak/>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bookmarkStart w:id="0" w:name="_GoBack"/>
      <w:bookmarkEnd w:id="0"/>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2F2880"/>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2F2880"/>
    <w:rsid w:val="003B6DB3"/>
    <w:rsid w:val="003F3130"/>
    <w:rsid w:val="0042173F"/>
    <w:rsid w:val="004E64B1"/>
    <w:rsid w:val="00512A8C"/>
    <w:rsid w:val="005703AE"/>
    <w:rsid w:val="006A7208"/>
    <w:rsid w:val="00814C55"/>
    <w:rsid w:val="0098641E"/>
    <w:rsid w:val="00A039FE"/>
    <w:rsid w:val="00A71B54"/>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AD85B3B8-0CB8-4418-9757-1990E0EC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4</cp:revision>
  <dcterms:created xsi:type="dcterms:W3CDTF">2017-08-22T06:38:00Z</dcterms:created>
  <dcterms:modified xsi:type="dcterms:W3CDTF">2017-09-29T04:49:00Z</dcterms:modified>
</cp:coreProperties>
</file>